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2D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>Волки – это природные хищники, которые представляют семейство «Псовые». Вместе с койотами и шакалами обыкновенными, волки так же представляют род «Волки». Эти хищники играют очень важную роль в экосистеме нашей планеты. В настоящее время популяции этих удивительных и сильных животных резко снизились.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>По заключениям ученых, которым удалось установить, что на генетическом уровне волки являются давними предками домашних собак. Собаки, в свою очередь, представляют не что иное, как подвид волков. Волки – это одни из самых крупных и сильных представителей подобного семейства.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>Вес и размеры этих животных могут варьироваться в зависимости от условий обитания. Высота этого хищника в холке может находиться в пределах от 65 до 85 сантиметров, а длина тела достигает величины 100 – 155 сантиметров, при весе от 30 до 60 килограммов, а может и больше. Волк, возраст которого составляет около года, весит в среднем 25 килограммов, а уже к 3-м годам жизни они набирают вес около 40 килограммов.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 xml:space="preserve">По внешнему виду волки имеют максимальное сходство с собаками, у которых высокие и сильные конечности, а также более крупные вытянутые лапы. Пара средних пальцев расположена с некоторым выносом вперед, поэтому след волка невозможно спутать со следами других животных. Волки отличаются широколобой головой и массивной </w:t>
      </w:r>
      <w:proofErr w:type="gramStart"/>
      <w:r w:rsidRPr="00A46530">
        <w:rPr>
          <w:sz w:val="28"/>
          <w:szCs w:val="28"/>
          <w:shd w:val="clear" w:color="auto" w:fill="FFFFFF"/>
        </w:rPr>
        <w:t>мордой</w:t>
      </w:r>
      <w:proofErr w:type="gramEnd"/>
      <w:r w:rsidRPr="00A46530">
        <w:rPr>
          <w:sz w:val="28"/>
          <w:szCs w:val="28"/>
          <w:shd w:val="clear" w:color="auto" w:fill="FFFFFF"/>
        </w:rPr>
        <w:t xml:space="preserve">, которая несколько вытянутая вперед. </w:t>
      </w:r>
      <w:proofErr w:type="gramStart"/>
      <w:r w:rsidRPr="00A46530">
        <w:rPr>
          <w:sz w:val="28"/>
          <w:szCs w:val="28"/>
          <w:shd w:val="clear" w:color="auto" w:fill="FFFFFF"/>
        </w:rPr>
        <w:t>Морда</w:t>
      </w:r>
      <w:proofErr w:type="gramEnd"/>
      <w:r w:rsidRPr="00A46530">
        <w:rPr>
          <w:sz w:val="28"/>
          <w:szCs w:val="28"/>
          <w:shd w:val="clear" w:color="auto" w:fill="FFFFFF"/>
        </w:rPr>
        <w:t xml:space="preserve"> так же отличается некоторой выразительностью, что позволяет различать множество мимических выражений хищника. Череп хищника высокий, массивный и крупный, а носовое отверстие крупное, расширяющееся книзу.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 xml:space="preserve">Хвост у волка </w:t>
      </w:r>
      <w:proofErr w:type="spellStart"/>
      <w:r w:rsidRPr="00A46530">
        <w:rPr>
          <w:sz w:val="28"/>
          <w:szCs w:val="28"/>
          <w:shd w:val="clear" w:color="auto" w:fill="FFFFFF"/>
        </w:rPr>
        <w:t>поленовидный</w:t>
      </w:r>
      <w:proofErr w:type="spellEnd"/>
      <w:r w:rsidRPr="00A46530">
        <w:rPr>
          <w:sz w:val="28"/>
          <w:szCs w:val="28"/>
          <w:shd w:val="clear" w:color="auto" w:fill="FFFFFF"/>
        </w:rPr>
        <w:t xml:space="preserve"> и толстый, всегда опущенный вниз. Особое внимание следует уделить строению зубов хищника. На верхней челюсти хищника располагается 6 резцов, пара клыков, восемь </w:t>
      </w:r>
      <w:proofErr w:type="spellStart"/>
      <w:r w:rsidRPr="00A46530">
        <w:rPr>
          <w:sz w:val="28"/>
          <w:szCs w:val="28"/>
          <w:shd w:val="clear" w:color="auto" w:fill="FFFFFF"/>
        </w:rPr>
        <w:t>премоляров</w:t>
      </w:r>
      <w:proofErr w:type="spellEnd"/>
      <w:r w:rsidRPr="00A46530">
        <w:rPr>
          <w:sz w:val="28"/>
          <w:szCs w:val="28"/>
          <w:shd w:val="clear" w:color="auto" w:fill="FFFFFF"/>
        </w:rPr>
        <w:t xml:space="preserve"> и четыре моляра, а на нижней челюсти на два моляра больше. Клыки у хищника играют очень важную роль в процессе выживания, поскольку они помогают хищнику охотиться, удерживая и перетаскивая добычу. Если волк потеряет клыки, то его может ожидать голодная смерть.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 xml:space="preserve">Как правило, волки проявляют свою активность в темное время суток, сопровождая свою охоту протяжным воем, как средством общения между себе </w:t>
      </w:r>
      <w:proofErr w:type="gramStart"/>
      <w:r w:rsidRPr="00A46530">
        <w:rPr>
          <w:sz w:val="28"/>
          <w:szCs w:val="28"/>
          <w:shd w:val="clear" w:color="auto" w:fill="FFFFFF"/>
        </w:rPr>
        <w:t>подобными</w:t>
      </w:r>
      <w:proofErr w:type="gramEnd"/>
      <w:r w:rsidRPr="00A46530">
        <w:rPr>
          <w:sz w:val="28"/>
          <w:szCs w:val="28"/>
          <w:shd w:val="clear" w:color="auto" w:fill="FFFFFF"/>
        </w:rPr>
        <w:t>. Когда стая охотится или преследует добычу, то она старается не издавать лишних, а тем более громких звуков. В дневное время, как и большинство хищников, волки находятся в своих укрытиях.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>У этих хищников довольно тонкий слух, а вот зрение и обоняние развито чуть похуже. Волки отличаются высокой выносливостью и быстротой реакции, кроме этого у них высокие интеллектуальные способности, что позволяет им выживать в экстремальных условиях. Волки способны преследовать потенциальную добычу со скоростью до 60 км/час, преодолевая за ночь не меньше 100 километров.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 xml:space="preserve">Ареал обитания волков весьма обширный, поэтому хищника можно встретить, как в Европе, так и в Азии. Кроме этого, волки обитают в пределах </w:t>
      </w:r>
      <w:r w:rsidRPr="00A46530">
        <w:rPr>
          <w:sz w:val="28"/>
          <w:szCs w:val="28"/>
          <w:shd w:val="clear" w:color="auto" w:fill="FFFFFF"/>
        </w:rPr>
        <w:lastRenderedPageBreak/>
        <w:t>Северной Америки, в тайге, в хвойных лесах, в ледяной тундре, а также в пустынях. Можно смело говорить, что северные границы ареала обитания представлены Северным Ледовитым океаном, а южные – Азией.</w:t>
      </w:r>
    </w:p>
    <w:p w:rsidR="00A46530" w:rsidRPr="00A46530" w:rsidRDefault="00A46530" w:rsidP="00A46530">
      <w:pPr>
        <w:spacing w:after="0" w:line="240" w:lineRule="auto"/>
        <w:ind w:firstLine="709"/>
        <w:rPr>
          <w:sz w:val="28"/>
          <w:szCs w:val="28"/>
          <w:shd w:val="clear" w:color="auto" w:fill="FFFFFF"/>
        </w:rPr>
      </w:pPr>
      <w:r w:rsidRPr="00A46530">
        <w:rPr>
          <w:sz w:val="28"/>
          <w:szCs w:val="28"/>
          <w:shd w:val="clear" w:color="auto" w:fill="FFFFFF"/>
        </w:rPr>
        <w:t>Основу рациона питания волков составляет пища животного происхождения, хотя в южных регионах волки могут поедать плоды и ягоды дикорастущих растений. Рацион питания весьма широкий и состоит из диких животных, таких, как мелкие грызуны, зайцы, копытные животные, как домашние, таки и дикие, пернатые и падаль. Обитая в тундре, волки охотятся на самок оленей, на оленят, на гусей, на леммингов и на полевок. Хищники, живущие в горах, питаются горными баранами, тарбаганами, зайцами и т.</w:t>
      </w:r>
      <w:r w:rsidRPr="00A46530">
        <w:rPr>
          <w:sz w:val="28"/>
          <w:szCs w:val="28"/>
          <w:shd w:val="clear" w:color="auto" w:fill="FFFFFF"/>
        </w:rPr>
        <w:t> </w:t>
      </w:r>
      <w:r w:rsidRPr="00A46530">
        <w:rPr>
          <w:sz w:val="28"/>
          <w:szCs w:val="28"/>
          <w:shd w:val="clear" w:color="auto" w:fill="FFFFFF"/>
        </w:rPr>
        <w:t>д.</w:t>
      </w:r>
      <w:bookmarkStart w:id="0" w:name="_GoBack"/>
      <w:bookmarkEnd w:id="0"/>
    </w:p>
    <w:sectPr w:rsidR="00A46530" w:rsidRPr="00A4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3E3"/>
    <w:rsid w:val="00124E2D"/>
    <w:rsid w:val="00187105"/>
    <w:rsid w:val="00221E28"/>
    <w:rsid w:val="002B6980"/>
    <w:rsid w:val="002F379E"/>
    <w:rsid w:val="003E7F76"/>
    <w:rsid w:val="004C6E16"/>
    <w:rsid w:val="006F78ED"/>
    <w:rsid w:val="00720F89"/>
    <w:rsid w:val="008623E3"/>
    <w:rsid w:val="00A119D7"/>
    <w:rsid w:val="00A46530"/>
    <w:rsid w:val="00AA3729"/>
    <w:rsid w:val="00BC7521"/>
    <w:rsid w:val="00C8268C"/>
    <w:rsid w:val="00C834D8"/>
    <w:rsid w:val="00D24170"/>
    <w:rsid w:val="00DC4DD9"/>
    <w:rsid w:val="00E7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8ED"/>
    <w:pPr>
      <w:jc w:val="both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2019-12-13T16:47:00Z</dcterms:created>
  <dcterms:modified xsi:type="dcterms:W3CDTF">2019-12-13T16:53:00Z</dcterms:modified>
</cp:coreProperties>
</file>